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69213" w14:textId="0201C4B0" w:rsidR="000D20A3" w:rsidRDefault="000D20A3" w:rsidP="000D20A3">
      <w:pPr>
        <w:jc w:val="center"/>
        <w:rPr>
          <w:b/>
          <w:bCs/>
          <w:i/>
          <w:iCs/>
        </w:rPr>
      </w:pPr>
      <w:r>
        <w:rPr>
          <w:b/>
          <w:bCs/>
        </w:rPr>
        <w:t xml:space="preserve">CIS 263 – Week 2: </w:t>
      </w:r>
      <w:r>
        <w:rPr>
          <w:b/>
          <w:bCs/>
          <w:i/>
          <w:iCs/>
        </w:rPr>
        <w:t>Trees</w:t>
      </w:r>
    </w:p>
    <w:p w14:paraId="6470A593" w14:textId="40069354" w:rsidR="000D20A3" w:rsidRDefault="000B1760" w:rsidP="000B1760">
      <w:pPr>
        <w:rPr>
          <w:b/>
          <w:bCs/>
        </w:rPr>
      </w:pPr>
      <w:r>
        <w:rPr>
          <w:b/>
          <w:bCs/>
        </w:rPr>
        <w:t>Trees</w:t>
      </w:r>
    </w:p>
    <w:p w14:paraId="6F3D7EA7" w14:textId="0FED0E87" w:rsidR="000B1760" w:rsidRPr="000B1760" w:rsidRDefault="000B1760" w:rsidP="000B1760">
      <w:pPr>
        <w:pStyle w:val="ListParagraph"/>
        <w:numPr>
          <w:ilvl w:val="0"/>
          <w:numId w:val="1"/>
        </w:numPr>
        <w:rPr>
          <w:b/>
          <w:bCs/>
        </w:rPr>
      </w:pPr>
      <w:r>
        <w:t>Special type of graph A graph with no cycles (i.e., acrylic graph)</w:t>
      </w:r>
    </w:p>
    <w:p w14:paraId="524E180E" w14:textId="11741634" w:rsidR="000B1760" w:rsidRPr="000B1760" w:rsidRDefault="000B1760" w:rsidP="000B1760">
      <w:pPr>
        <w:pStyle w:val="ListParagraph"/>
        <w:numPr>
          <w:ilvl w:val="0"/>
          <w:numId w:val="1"/>
        </w:numPr>
        <w:rPr>
          <w:b/>
          <w:bCs/>
        </w:rPr>
      </w:pPr>
      <w:r>
        <w:t>Is this a tree?</w:t>
      </w:r>
    </w:p>
    <w:p w14:paraId="04433A24" w14:textId="09D95F27" w:rsidR="00663925" w:rsidRDefault="000B1760" w:rsidP="00663925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3242412" wp14:editId="34B92A28">
            <wp:extent cx="3898900" cy="2882900"/>
            <wp:effectExtent l="0" t="0" r="0" b="0"/>
            <wp:docPr id="635893697" name="Picture 1" descr="A picture containing screenshot, text, circle, exerci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93697" name="Picture 1" descr="A picture containing screenshot, text, circle, exercis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41F0" w14:textId="0368A925" w:rsidR="000B1760" w:rsidRPr="000B1760" w:rsidRDefault="000B1760" w:rsidP="000B1760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No, it has a cycle.</w:t>
      </w:r>
    </w:p>
    <w:p w14:paraId="30108A06" w14:textId="6A72AA6D" w:rsidR="000B1760" w:rsidRPr="000B1760" w:rsidRDefault="000B1760" w:rsidP="000B1760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Is this a tree?</w:t>
      </w:r>
    </w:p>
    <w:p w14:paraId="1F520650" w14:textId="61D7D4EE" w:rsidR="000B1760" w:rsidRDefault="000B1760" w:rsidP="000B1760">
      <w:pPr>
        <w:ind w:left="360"/>
        <w:jc w:val="center"/>
        <w:rPr>
          <w:b/>
        </w:rPr>
      </w:pPr>
      <w:r>
        <w:rPr>
          <w:noProof/>
        </w:rPr>
        <w:drawing>
          <wp:inline distT="0" distB="0" distL="0" distR="0" wp14:anchorId="52F1AE29" wp14:editId="257E997E">
            <wp:extent cx="3898900" cy="2882900"/>
            <wp:effectExtent l="0" t="0" r="0" b="0"/>
            <wp:docPr id="618185257" name="Picture 2" descr="A picture containing screenshot, circl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85257" name="Picture 2" descr="A picture containing screenshot, circle, clock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5CA0" w14:textId="2EB4E720" w:rsidR="000B1760" w:rsidRPr="00BC3CAB" w:rsidRDefault="000B1760" w:rsidP="000B1760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Yes</w:t>
      </w:r>
      <w:r w:rsidR="00684BC7">
        <w:rPr>
          <w:bCs/>
        </w:rPr>
        <w:t>,</w:t>
      </w:r>
      <w:r>
        <w:rPr>
          <w:bCs/>
        </w:rPr>
        <w:t xml:space="preserve"> there are no cycles.</w:t>
      </w:r>
    </w:p>
    <w:p w14:paraId="24B28107" w14:textId="71171B64" w:rsidR="00BC3CAB" w:rsidRDefault="00BC3CAB" w:rsidP="00BC3CAB">
      <w:pPr>
        <w:rPr>
          <w:b/>
        </w:rPr>
      </w:pPr>
      <w:r>
        <w:rPr>
          <w:b/>
        </w:rPr>
        <w:t>Binary Search Tree</w:t>
      </w:r>
    </w:p>
    <w:p w14:paraId="178DF733" w14:textId="00A6A6AB" w:rsidR="00BC3CAB" w:rsidRPr="00BC3CAB" w:rsidRDefault="00BC3CAB" w:rsidP="00BC3CAB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Properties</w:t>
      </w:r>
      <w:r>
        <w:rPr>
          <w:bCs/>
        </w:rPr>
        <w:tab/>
      </w:r>
    </w:p>
    <w:p w14:paraId="0CEAE637" w14:textId="3DA25836" w:rsidR="00BC3CAB" w:rsidRPr="00BC3CAB" w:rsidRDefault="00BC3CAB" w:rsidP="00BC3CAB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>At most 2 children</w:t>
      </w:r>
    </w:p>
    <w:p w14:paraId="75453B4B" w14:textId="62F6BCC6" w:rsidR="00BC3CAB" w:rsidRPr="00BC3CAB" w:rsidRDefault="00BC3CAB" w:rsidP="00BC3CAB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 xml:space="preserve">The keys of a node </w:t>
      </w:r>
      <w:r w:rsidR="00684BC7">
        <w:rPr>
          <w:bCs/>
        </w:rPr>
        <w:t>satisfy</w:t>
      </w:r>
      <w:r>
        <w:rPr>
          <w:bCs/>
        </w:rPr>
        <w:t xml:space="preserve"> the following property:</w:t>
      </w:r>
    </w:p>
    <w:p w14:paraId="7CBB4E4C" w14:textId="4C0E358C" w:rsidR="00BC3CAB" w:rsidRPr="00672A6C" w:rsidRDefault="00BC3CAB" w:rsidP="00BC3CAB">
      <w:pPr>
        <w:pStyle w:val="ListParagraph"/>
        <w:numPr>
          <w:ilvl w:val="2"/>
          <w:numId w:val="1"/>
        </w:numPr>
        <w:rPr>
          <w:b/>
        </w:rPr>
      </w:pPr>
      <w:r>
        <w:rPr>
          <w:bCs/>
        </w:rPr>
        <w:lastRenderedPageBreak/>
        <w:t xml:space="preserve">Let x be a nod in a binary search tree. If y is a node in the left subtree of x, then </w:t>
      </w:r>
      <w:proofErr w:type="spellStart"/>
      <w:r>
        <w:rPr>
          <w:bCs/>
        </w:rPr>
        <w:t>y.key</w:t>
      </w:r>
      <w:proofErr w:type="spellEnd"/>
      <w:r>
        <w:rPr>
          <w:bCs/>
        </w:rPr>
        <w:t xml:space="preserve"> &lt;= </w:t>
      </w:r>
      <w:proofErr w:type="spellStart"/>
      <w:r>
        <w:rPr>
          <w:bCs/>
        </w:rPr>
        <w:t>x.key</w:t>
      </w:r>
      <w:proofErr w:type="spellEnd"/>
      <w:r>
        <w:rPr>
          <w:bCs/>
        </w:rPr>
        <w:t xml:space="preserve">. If y is a node in the right subtree of x, then </w:t>
      </w:r>
      <w:proofErr w:type="spellStart"/>
      <w:r>
        <w:rPr>
          <w:bCs/>
        </w:rPr>
        <w:t>y.key</w:t>
      </w:r>
      <w:proofErr w:type="spellEnd"/>
      <w:r>
        <w:rPr>
          <w:bCs/>
        </w:rPr>
        <w:t xml:space="preserve"> &gt;= </w:t>
      </w:r>
      <w:proofErr w:type="spellStart"/>
      <w:r>
        <w:rPr>
          <w:bCs/>
        </w:rPr>
        <w:t>x.key</w:t>
      </w:r>
      <w:proofErr w:type="spellEnd"/>
      <w:r>
        <w:rPr>
          <w:bCs/>
        </w:rPr>
        <w:t>.</w:t>
      </w:r>
    </w:p>
    <w:p w14:paraId="7AE7377E" w14:textId="4F2E02C9" w:rsidR="00672A6C" w:rsidRPr="00684BC7" w:rsidRDefault="00684BC7" w:rsidP="00672A6C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Is this a binary search tree?</w:t>
      </w:r>
    </w:p>
    <w:p w14:paraId="7BC04D41" w14:textId="569B2895" w:rsidR="00684BC7" w:rsidRDefault="00684BC7" w:rsidP="00684BC7">
      <w:pPr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970CE66" wp14:editId="091FBF1A">
            <wp:extent cx="3896572" cy="3401568"/>
            <wp:effectExtent l="0" t="0" r="2540" b="2540"/>
            <wp:docPr id="573279519" name="Picture 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79519" name="Picture 3" descr="A screenshot of a computer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572" cy="34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8DEC" w14:textId="21C19BDD" w:rsidR="00684BC7" w:rsidRPr="001D2FDC" w:rsidRDefault="00684BC7" w:rsidP="00684BC7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Yes</w:t>
      </w:r>
      <w:r w:rsidR="001D2FDC">
        <w:rPr>
          <w:bCs/>
        </w:rPr>
        <w:t>,</w:t>
      </w:r>
      <w:r>
        <w:rPr>
          <w:bCs/>
        </w:rPr>
        <w:t xml:space="preserve"> because values to the left of 12 are less than 12, opposite for values right of 12.</w:t>
      </w:r>
    </w:p>
    <w:p w14:paraId="5986C1B1" w14:textId="29038715" w:rsidR="001D2FDC" w:rsidRPr="001D2FDC" w:rsidRDefault="001D2FDC" w:rsidP="001D2FDC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Cs/>
        </w:rPr>
        <w:t>Inorder</w:t>
      </w:r>
      <w:proofErr w:type="spellEnd"/>
      <w:r>
        <w:rPr>
          <w:bCs/>
        </w:rPr>
        <w:t xml:space="preserve"> Tree Walk:</w:t>
      </w:r>
    </w:p>
    <w:p w14:paraId="0B3CF125" w14:textId="6D4D15E4" w:rsidR="001D2FDC" w:rsidRDefault="001D2FDC" w:rsidP="001D2FDC">
      <w:pPr>
        <w:ind w:left="360"/>
        <w:jc w:val="center"/>
        <w:rPr>
          <w:b/>
        </w:rPr>
      </w:pPr>
      <w:r>
        <w:rPr>
          <w:noProof/>
        </w:rPr>
        <w:drawing>
          <wp:inline distT="0" distB="0" distL="0" distR="0" wp14:anchorId="414DBB8C" wp14:editId="5E20BD1A">
            <wp:extent cx="1981200" cy="1397000"/>
            <wp:effectExtent l="0" t="0" r="0" b="0"/>
            <wp:docPr id="2134625555" name="Picture 4" descr="A picture containing text, font, whit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5555" name="Picture 4" descr="A picture containing text, font, white, desig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67C1" w14:textId="03C3C3F8" w:rsidR="001D2FDC" w:rsidRPr="00EC7D79" w:rsidRDefault="00EC7D79" w:rsidP="001D2FDC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What order are we printing a tree out?</w:t>
      </w:r>
    </w:p>
    <w:p w14:paraId="5A8E2429" w14:textId="153A0AC5" w:rsidR="00EC7D79" w:rsidRPr="00EC7D79" w:rsidRDefault="00EC7D79" w:rsidP="001D2FDC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 xml:space="preserve">Searching a binary search tree? </w:t>
      </w:r>
    </w:p>
    <w:p w14:paraId="382839AA" w14:textId="11EA0736" w:rsidR="00EC7D79" w:rsidRPr="00EC7D79" w:rsidRDefault="00EC7D79" w:rsidP="00EC7D79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>We can find things faster.</w:t>
      </w:r>
    </w:p>
    <w:p w14:paraId="48B06D12" w14:textId="1B1C0F53" w:rsidR="00EC7D79" w:rsidRDefault="00EC7D79" w:rsidP="00EC7D79">
      <w:pPr>
        <w:jc w:val="center"/>
        <w:rPr>
          <w:b/>
        </w:rPr>
      </w:pPr>
      <w:r>
        <w:rPr>
          <w:noProof/>
        </w:rPr>
        <w:drawing>
          <wp:inline distT="0" distB="0" distL="0" distR="0" wp14:anchorId="1E84A9BD" wp14:editId="0E662868">
            <wp:extent cx="2882900" cy="1485900"/>
            <wp:effectExtent l="0" t="0" r="0" b="0"/>
            <wp:docPr id="470770609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70609" name="Picture 5" descr="A screenshot of a computer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31EC" w14:textId="670951D2" w:rsidR="00EC7D79" w:rsidRPr="00EC7D79" w:rsidRDefault="00EC7D79" w:rsidP="00EC7D79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This is an iterative tree search.</w:t>
      </w:r>
    </w:p>
    <w:p w14:paraId="542D9F09" w14:textId="7C81EA72" w:rsidR="00EC7D79" w:rsidRDefault="00EC7D79" w:rsidP="00EC7D79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F0C04F6" wp14:editId="2B271A6D">
            <wp:extent cx="2882900" cy="1485900"/>
            <wp:effectExtent l="0" t="0" r="0" b="0"/>
            <wp:docPr id="571288836" name="Picture 6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88836" name="Picture 6" descr="A picture containing text, font, handwriting, whit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6E2A" w14:textId="105A4F80" w:rsidR="00EC7D79" w:rsidRPr="00EC7D79" w:rsidRDefault="00EC7D79" w:rsidP="00EC7D79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Finding the minimum in a BST</w:t>
      </w:r>
    </w:p>
    <w:p w14:paraId="27ACB25F" w14:textId="2560BAA2" w:rsidR="00EC7D79" w:rsidRPr="00EC7D79" w:rsidRDefault="00EC7D79" w:rsidP="00EC7D79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>Just keep going down the left of the tree until you get the min.</w:t>
      </w:r>
    </w:p>
    <w:p w14:paraId="28A105E3" w14:textId="255C3EAA" w:rsidR="00EC7D79" w:rsidRPr="00EC7D79" w:rsidRDefault="00EC7D79" w:rsidP="00EC7D79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Finding the max of a BST</w:t>
      </w:r>
    </w:p>
    <w:p w14:paraId="574FEE60" w14:textId="5C557EF7" w:rsidR="00EC7D79" w:rsidRPr="00EC7D79" w:rsidRDefault="00EC7D79" w:rsidP="00EC7D79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>Keep going down the right side to get the max.</w:t>
      </w:r>
    </w:p>
    <w:p w14:paraId="05CBC055" w14:textId="5AF1D0D4" w:rsidR="00EC7D79" w:rsidRPr="00EC7D79" w:rsidRDefault="00EC7D79" w:rsidP="00EC7D79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Inserting a node:</w:t>
      </w:r>
    </w:p>
    <w:p w14:paraId="37CD7E89" w14:textId="452D042F" w:rsidR="00EC7D79" w:rsidRDefault="00EC7D79" w:rsidP="00EC7D79">
      <w:pPr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066353" wp14:editId="35AD2BBA">
            <wp:extent cx="5943600" cy="3369310"/>
            <wp:effectExtent l="0" t="0" r="0" b="0"/>
            <wp:docPr id="1626773188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73188" name="Picture 7" descr="A screenshot of a computer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048B" w14:textId="07F748F9" w:rsidR="00EC7D79" w:rsidRPr="00EC7D79" w:rsidRDefault="00EC7D79" w:rsidP="00EC7D79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Finding a successor in a BST.</w:t>
      </w:r>
    </w:p>
    <w:p w14:paraId="2586C8BB" w14:textId="64976638" w:rsidR="00143DFE" w:rsidRPr="00143DFE" w:rsidRDefault="00EC7D79" w:rsidP="00143DFE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 xml:space="preserve">The successor of node x is the node with the smallest key greater that </w:t>
      </w:r>
      <w:proofErr w:type="spellStart"/>
      <w:r>
        <w:rPr>
          <w:bCs/>
        </w:rPr>
        <w:t>x.key</w:t>
      </w:r>
      <w:proofErr w:type="spellEnd"/>
      <w:r>
        <w:rPr>
          <w:bCs/>
        </w:rPr>
        <w:t>.</w:t>
      </w:r>
    </w:p>
    <w:p w14:paraId="5B6BD048" w14:textId="77777777" w:rsidR="00143DFE" w:rsidRDefault="00143DFE" w:rsidP="00143DFE">
      <w:pPr>
        <w:rPr>
          <w:b/>
        </w:rPr>
      </w:pPr>
    </w:p>
    <w:p w14:paraId="5B88FADF" w14:textId="399BEF1B" w:rsidR="00143DFE" w:rsidRDefault="00143DFE" w:rsidP="00143DFE">
      <w:pPr>
        <w:rPr>
          <w:b/>
        </w:rPr>
      </w:pPr>
      <w:r w:rsidRPr="00143DFE">
        <w:rPr>
          <w:b/>
        </w:rPr>
        <w:t>Red</w:t>
      </w:r>
      <w:r>
        <w:rPr>
          <w:b/>
        </w:rPr>
        <w:t xml:space="preserve"> -</w:t>
      </w:r>
      <w:r w:rsidRPr="00143DFE">
        <w:rPr>
          <w:b/>
        </w:rPr>
        <w:t xml:space="preserve"> Black Trees:</w:t>
      </w:r>
    </w:p>
    <w:p w14:paraId="59616301" w14:textId="66A9198E" w:rsidR="00143DFE" w:rsidRPr="00143DFE" w:rsidRDefault="00143DFE" w:rsidP="00143DFE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Introduction</w:t>
      </w:r>
    </w:p>
    <w:p w14:paraId="22A82DFE" w14:textId="7F8AAE96" w:rsidR="00143DFE" w:rsidRPr="00FA2B5A" w:rsidRDefault="00FA2B5A" w:rsidP="00143DFE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>Special type of tree with one extra storage bit per node that is red/black.</w:t>
      </w:r>
    </w:p>
    <w:p w14:paraId="7E89D70B" w14:textId="0430D11C" w:rsidR="00FA2B5A" w:rsidRPr="00221A49" w:rsidRDefault="00FA2B5A" w:rsidP="00143DFE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>The goal of this is to ensure that no such path is twice as long as any other, so that the tree is approximately balanced.</w:t>
      </w:r>
    </w:p>
    <w:p w14:paraId="77C20E46" w14:textId="7F2BE89E" w:rsidR="00221A49" w:rsidRPr="00221A49" w:rsidRDefault="00221A49" w:rsidP="00221A49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>We want to avoid trees like this:</w:t>
      </w:r>
    </w:p>
    <w:p w14:paraId="4361D814" w14:textId="41ACE7DC" w:rsidR="00221A49" w:rsidRDefault="00221A49" w:rsidP="00221A49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147AC94" wp14:editId="2ECFC5B4">
            <wp:extent cx="3463047" cy="2902734"/>
            <wp:effectExtent l="0" t="0" r="4445" b="5715"/>
            <wp:docPr id="29707813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78130" name="Picture 1" descr="A screen shot of a graph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446" cy="290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CB1D" w14:textId="60D1EAB8" w:rsidR="00221A49" w:rsidRPr="00E77AE0" w:rsidRDefault="00E77AE0" w:rsidP="00291E37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>Each node will contain the following things:</w:t>
      </w:r>
    </w:p>
    <w:p w14:paraId="0F8D68F0" w14:textId="21E11E6F" w:rsidR="00E77AE0" w:rsidRPr="00E77AE0" w:rsidRDefault="00E77AE0" w:rsidP="00E77AE0">
      <w:pPr>
        <w:pStyle w:val="ListParagraph"/>
        <w:numPr>
          <w:ilvl w:val="2"/>
          <w:numId w:val="1"/>
        </w:numPr>
        <w:rPr>
          <w:b/>
        </w:rPr>
      </w:pPr>
      <w:r>
        <w:rPr>
          <w:bCs/>
        </w:rPr>
        <w:t xml:space="preserve">Key </w:t>
      </w:r>
    </w:p>
    <w:p w14:paraId="003243CF" w14:textId="531E3841" w:rsidR="00E77AE0" w:rsidRPr="00E77AE0" w:rsidRDefault="00E77AE0" w:rsidP="00E77AE0">
      <w:pPr>
        <w:pStyle w:val="ListParagraph"/>
        <w:numPr>
          <w:ilvl w:val="2"/>
          <w:numId w:val="1"/>
        </w:numPr>
        <w:rPr>
          <w:b/>
        </w:rPr>
      </w:pPr>
      <w:r>
        <w:rPr>
          <w:bCs/>
        </w:rPr>
        <w:t>Left</w:t>
      </w:r>
    </w:p>
    <w:p w14:paraId="648CF377" w14:textId="66AE3B43" w:rsidR="00E77AE0" w:rsidRPr="00E77AE0" w:rsidRDefault="00E77AE0" w:rsidP="00E77AE0">
      <w:pPr>
        <w:pStyle w:val="ListParagraph"/>
        <w:numPr>
          <w:ilvl w:val="2"/>
          <w:numId w:val="1"/>
        </w:numPr>
        <w:rPr>
          <w:b/>
        </w:rPr>
      </w:pPr>
      <w:r>
        <w:rPr>
          <w:bCs/>
        </w:rPr>
        <w:t>Right</w:t>
      </w:r>
    </w:p>
    <w:p w14:paraId="27A51DF1" w14:textId="483CC74D" w:rsidR="00E77AE0" w:rsidRPr="00E77AE0" w:rsidRDefault="00E77AE0" w:rsidP="00E77AE0">
      <w:pPr>
        <w:pStyle w:val="ListParagraph"/>
        <w:numPr>
          <w:ilvl w:val="2"/>
          <w:numId w:val="1"/>
        </w:numPr>
        <w:rPr>
          <w:b/>
        </w:rPr>
      </w:pPr>
      <w:r>
        <w:rPr>
          <w:bCs/>
        </w:rPr>
        <w:t>Parent</w:t>
      </w:r>
    </w:p>
    <w:p w14:paraId="19ED2FB5" w14:textId="4EFFB1C8" w:rsidR="00E77AE0" w:rsidRPr="001710E7" w:rsidRDefault="00E77AE0" w:rsidP="00E77AE0">
      <w:pPr>
        <w:pStyle w:val="ListParagraph"/>
        <w:numPr>
          <w:ilvl w:val="2"/>
          <w:numId w:val="1"/>
        </w:numPr>
        <w:rPr>
          <w:b/>
        </w:rPr>
      </w:pPr>
      <w:r>
        <w:rPr>
          <w:bCs/>
        </w:rPr>
        <w:t>NEW: color</w:t>
      </w:r>
    </w:p>
    <w:p w14:paraId="6C67B6E6" w14:textId="7C1C086D" w:rsidR="001710E7" w:rsidRPr="000E2C68" w:rsidRDefault="00527E06" w:rsidP="001710E7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>There is a new null node.</w:t>
      </w:r>
    </w:p>
    <w:p w14:paraId="496639F0" w14:textId="55A94C19" w:rsidR="000E2C68" w:rsidRPr="000E2C68" w:rsidRDefault="000E2C68" w:rsidP="001710E7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>The red/black properties include:</w:t>
      </w:r>
    </w:p>
    <w:p w14:paraId="5A7A2DD6" w14:textId="77DC0091" w:rsidR="000E2C68" w:rsidRPr="000D6FC7" w:rsidRDefault="000D6FC7" w:rsidP="000E2C68">
      <w:pPr>
        <w:pStyle w:val="ListParagraph"/>
        <w:numPr>
          <w:ilvl w:val="2"/>
          <w:numId w:val="1"/>
        </w:numPr>
        <w:rPr>
          <w:b/>
        </w:rPr>
      </w:pPr>
      <w:r>
        <w:rPr>
          <w:bCs/>
        </w:rPr>
        <w:t xml:space="preserve">Every node is </w:t>
      </w:r>
      <w:r w:rsidR="00752008">
        <w:rPr>
          <w:bCs/>
        </w:rPr>
        <w:t>red</w:t>
      </w:r>
      <w:r>
        <w:rPr>
          <w:bCs/>
        </w:rPr>
        <w:t>/black.</w:t>
      </w:r>
    </w:p>
    <w:p w14:paraId="30E3F0AA" w14:textId="46CF9869" w:rsidR="000D6FC7" w:rsidRPr="000D6FC7" w:rsidRDefault="000D6FC7" w:rsidP="000E2C68">
      <w:pPr>
        <w:pStyle w:val="ListParagraph"/>
        <w:numPr>
          <w:ilvl w:val="2"/>
          <w:numId w:val="1"/>
        </w:numPr>
        <w:rPr>
          <w:b/>
        </w:rPr>
      </w:pPr>
      <w:r>
        <w:rPr>
          <w:bCs/>
        </w:rPr>
        <w:t>The root is black.</w:t>
      </w:r>
    </w:p>
    <w:p w14:paraId="6EC997C0" w14:textId="1200BF9A" w:rsidR="000D6FC7" w:rsidRPr="000D6FC7" w:rsidRDefault="000D6FC7" w:rsidP="000E2C68">
      <w:pPr>
        <w:pStyle w:val="ListParagraph"/>
        <w:numPr>
          <w:ilvl w:val="2"/>
          <w:numId w:val="1"/>
        </w:numPr>
        <w:rPr>
          <w:b/>
        </w:rPr>
      </w:pPr>
      <w:r>
        <w:rPr>
          <w:bCs/>
        </w:rPr>
        <w:t>Every lead (NIL) is black.</w:t>
      </w:r>
    </w:p>
    <w:p w14:paraId="5F64D7D7" w14:textId="13959379" w:rsidR="000D6FC7" w:rsidRPr="000D6FC7" w:rsidRDefault="000D6FC7" w:rsidP="000E2C68">
      <w:pPr>
        <w:pStyle w:val="ListParagraph"/>
        <w:numPr>
          <w:ilvl w:val="2"/>
          <w:numId w:val="1"/>
        </w:numPr>
        <w:rPr>
          <w:b/>
        </w:rPr>
      </w:pPr>
      <w:r>
        <w:rPr>
          <w:bCs/>
        </w:rPr>
        <w:t>If a node is read, then both its children are black.</w:t>
      </w:r>
    </w:p>
    <w:p w14:paraId="050E52AE" w14:textId="78929A31" w:rsidR="000D6FC7" w:rsidRPr="005D212A" w:rsidRDefault="000D6FC7" w:rsidP="000E2C68">
      <w:pPr>
        <w:pStyle w:val="ListParagraph"/>
        <w:numPr>
          <w:ilvl w:val="2"/>
          <w:numId w:val="1"/>
        </w:numPr>
        <w:rPr>
          <w:b/>
        </w:rPr>
      </w:pPr>
      <w:r>
        <w:rPr>
          <w:bCs/>
        </w:rPr>
        <w:t>For each node, all simple paths from the node to descendant leaves contain the same number of black nodes.</w:t>
      </w:r>
    </w:p>
    <w:p w14:paraId="1AC39744" w14:textId="30448130" w:rsidR="005D212A" w:rsidRPr="008A348B" w:rsidRDefault="008A348B" w:rsidP="005D212A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>Examples:</w:t>
      </w:r>
    </w:p>
    <w:p w14:paraId="2083DA70" w14:textId="71AF1B97" w:rsidR="008A348B" w:rsidRDefault="008A348B" w:rsidP="008A348B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EE0138B" wp14:editId="65C26F3B">
            <wp:extent cx="3530600" cy="3530600"/>
            <wp:effectExtent l="0" t="0" r="0" b="0"/>
            <wp:docPr id="651640602" name="Picture 2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40602" name="Picture 2" descr="A screenshot of a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4B2C" w14:textId="1E78579E" w:rsidR="008A348B" w:rsidRDefault="008A348B" w:rsidP="008A348B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9C61162" wp14:editId="1A4C665F">
            <wp:extent cx="3632200" cy="3530600"/>
            <wp:effectExtent l="0" t="0" r="0" b="0"/>
            <wp:docPr id="266688925" name="Picture 5" descr="A diagram of a number of black and red circl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88925" name="Picture 5" descr="A diagram of a number of black and red circles and black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837A" w14:textId="21B99501" w:rsidR="008A348B" w:rsidRPr="00357FE8" w:rsidRDefault="008A348B" w:rsidP="008A348B">
      <w:pPr>
        <w:pStyle w:val="ListParagraph"/>
        <w:numPr>
          <w:ilvl w:val="1"/>
          <w:numId w:val="1"/>
        </w:numPr>
        <w:rPr>
          <w:b/>
        </w:rPr>
      </w:pPr>
      <w:proofErr w:type="gramStart"/>
      <w:r>
        <w:rPr>
          <w:b/>
        </w:rPr>
        <w:t>Black-height</w:t>
      </w:r>
      <w:proofErr w:type="gramEnd"/>
      <w:r>
        <w:rPr>
          <w:b/>
        </w:rPr>
        <w:t xml:space="preserve">: </w:t>
      </w:r>
      <w:r>
        <w:rPr>
          <w:bCs/>
        </w:rPr>
        <w:t>the number of black nodes on any simple path from, but not including a node x down to a leaf.</w:t>
      </w:r>
    </w:p>
    <w:p w14:paraId="2B85124A" w14:textId="3B6E624C" w:rsidR="00357FE8" w:rsidRDefault="00357FE8" w:rsidP="00357FE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4BDC0E6" wp14:editId="1BF51C14">
            <wp:extent cx="5232400" cy="3340100"/>
            <wp:effectExtent l="0" t="0" r="0" b="0"/>
            <wp:docPr id="1326291917" name="Picture 6" descr="A diagram of a black and red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91917" name="Picture 6" descr="A diagram of a black and red triang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3FC" w14:textId="3875D215" w:rsidR="00357FE8" w:rsidRPr="00B0333F" w:rsidRDefault="00090498" w:rsidP="0045445F">
      <w:pPr>
        <w:pStyle w:val="ListParagraph"/>
        <w:numPr>
          <w:ilvl w:val="1"/>
          <w:numId w:val="1"/>
        </w:numPr>
        <w:rPr>
          <w:b/>
        </w:rPr>
      </w:pPr>
      <w:r>
        <w:rPr>
          <w:bCs/>
        </w:rPr>
        <w:t xml:space="preserve">For each node, all simple paths from the node to </w:t>
      </w:r>
      <w:r w:rsidR="00454774">
        <w:rPr>
          <w:bCs/>
        </w:rPr>
        <w:t>descendant</w:t>
      </w:r>
      <w:r>
        <w:rPr>
          <w:bCs/>
        </w:rPr>
        <w:t xml:space="preserve"> leaves contain the same number of black nodes.</w:t>
      </w:r>
    </w:p>
    <w:p w14:paraId="00807170" w14:textId="0E8374BA" w:rsidR="00B0333F" w:rsidRPr="00B0333F" w:rsidRDefault="00B0333F" w:rsidP="0045445F">
      <w:pPr>
        <w:pStyle w:val="ListParagraph"/>
        <w:numPr>
          <w:ilvl w:val="1"/>
          <w:numId w:val="1"/>
        </w:numPr>
        <w:rPr>
          <w:rFonts w:eastAsiaTheme="minorEastAsia"/>
          <w:b/>
        </w:rPr>
      </w:pPr>
      <w:r>
        <w:rPr>
          <w:bCs/>
        </w:rPr>
        <w:t xml:space="preserve">A red/black tree with </w:t>
      </w:r>
      <w:proofErr w:type="spellStart"/>
      <w:r>
        <w:rPr>
          <w:bCs/>
        </w:rPr>
        <w:t>n</w:t>
      </w:r>
      <w:proofErr w:type="spellEnd"/>
      <w:r>
        <w:rPr>
          <w:bCs/>
        </w:rPr>
        <w:t xml:space="preserve"> internal nodes has height at most </w:t>
      </w:r>
      <m:oMath>
        <m:r>
          <w:rPr>
            <w:rFonts w:ascii="Cambria Math" w:hAnsi="Cambria Math"/>
          </w:rPr>
          <m:t>2log</m:t>
        </m:r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n+1</m:t>
            </m:r>
          </m:e>
        </m:d>
      </m:oMath>
    </w:p>
    <w:p w14:paraId="1615FAD3" w14:textId="62F9543E" w:rsidR="00B0333F" w:rsidRDefault="00B0333F" w:rsidP="004975F4">
      <w:pPr>
        <w:rPr>
          <w:rFonts w:eastAsiaTheme="minorEastAsia"/>
          <w:bCs/>
        </w:rPr>
      </w:pPr>
    </w:p>
    <w:p w14:paraId="303949FA" w14:textId="4C145449" w:rsidR="004975F4" w:rsidRDefault="004975F4" w:rsidP="004975F4">
      <w:pPr>
        <w:rPr>
          <w:rFonts w:eastAsiaTheme="minorEastAsia"/>
          <w:b/>
        </w:rPr>
      </w:pPr>
      <w:r>
        <w:rPr>
          <w:rFonts w:eastAsiaTheme="minorEastAsia"/>
          <w:b/>
        </w:rPr>
        <w:t>Red/Black Tree insertion:</w:t>
      </w:r>
    </w:p>
    <w:p w14:paraId="0AA63172" w14:textId="1D3D14EA" w:rsidR="00183E04" w:rsidRDefault="00183E04" w:rsidP="00183E04">
      <w:pPr>
        <w:pStyle w:val="ListParagraph"/>
        <w:numPr>
          <w:ilvl w:val="0"/>
          <w:numId w:val="1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 We want to insert 12 </w:t>
      </w:r>
      <w:r w:rsidR="00532753">
        <w:rPr>
          <w:rFonts w:eastAsiaTheme="minorEastAsia"/>
          <w:bCs/>
        </w:rPr>
        <w:t>into th</w:t>
      </w:r>
      <w:r w:rsidR="00516153">
        <w:rPr>
          <w:rFonts w:eastAsiaTheme="minorEastAsia"/>
          <w:bCs/>
        </w:rPr>
        <w:t>e tree shown above</w:t>
      </w:r>
      <w:r w:rsidR="00CA6740">
        <w:rPr>
          <w:rFonts w:eastAsiaTheme="minorEastAsia"/>
          <w:bCs/>
        </w:rPr>
        <w:t>.</w:t>
      </w:r>
    </w:p>
    <w:p w14:paraId="78B8F644" w14:textId="430335AD" w:rsidR="008158B5" w:rsidRDefault="0089190B" w:rsidP="0089190B">
      <w:pPr>
        <w:rPr>
          <w:rFonts w:eastAsiaTheme="minorEastAsia"/>
          <w:bCs/>
        </w:rPr>
      </w:pPr>
      <w:r>
        <w:rPr>
          <w:rFonts w:eastAsiaTheme="minorEastAsia"/>
          <w:bCs/>
          <w:noProof/>
        </w:rPr>
        <w:drawing>
          <wp:inline distT="0" distB="0" distL="0" distR="0" wp14:anchorId="6D2EFDA5" wp14:editId="05A0A9F2">
            <wp:extent cx="5943600" cy="3464560"/>
            <wp:effectExtent l="0" t="0" r="0" b="2540"/>
            <wp:docPr id="47126014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60140" name="Picture 7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D690" w14:textId="1D5BF671" w:rsidR="003375E1" w:rsidRDefault="0089190B" w:rsidP="00760BD8">
      <w:pPr>
        <w:pStyle w:val="ListParagraph"/>
        <w:numPr>
          <w:ilvl w:val="0"/>
          <w:numId w:val="1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If it is </w:t>
      </w:r>
      <w:r w:rsidR="003375E1">
        <w:rPr>
          <w:rFonts w:eastAsiaTheme="minorEastAsia"/>
          <w:bCs/>
        </w:rPr>
        <w:t>red,</w:t>
      </w:r>
      <w:r>
        <w:rPr>
          <w:rFonts w:eastAsiaTheme="minorEastAsia"/>
          <w:bCs/>
        </w:rPr>
        <w:t xml:space="preserve"> it breaks a rule, if it is black, it also breaks a rule.</w:t>
      </w:r>
    </w:p>
    <w:p w14:paraId="5C1492A5" w14:textId="451E9336" w:rsidR="00760BD8" w:rsidRDefault="00760BD8" w:rsidP="00D03A32">
      <w:pPr>
        <w:ind w:left="360"/>
        <w:rPr>
          <w:rFonts w:eastAsiaTheme="minorEastAsia"/>
          <w:b/>
        </w:rPr>
      </w:pPr>
      <w:r>
        <w:rPr>
          <w:rFonts w:eastAsiaTheme="minorEastAsia"/>
          <w:b/>
        </w:rPr>
        <w:lastRenderedPageBreak/>
        <w:t>Rotations:</w:t>
      </w:r>
    </w:p>
    <w:p w14:paraId="34E71E05" w14:textId="217783C7" w:rsidR="00D03A32" w:rsidRDefault="00D03A32" w:rsidP="00D03A32">
      <w:pPr>
        <w:ind w:left="360"/>
        <w:rPr>
          <w:rFonts w:eastAsiaTheme="minorEastAsia"/>
          <w:b/>
        </w:rPr>
      </w:pPr>
      <w:r>
        <w:rPr>
          <w:rFonts w:eastAsiaTheme="minorEastAsia"/>
          <w:b/>
          <w:noProof/>
        </w:rPr>
        <w:drawing>
          <wp:inline distT="0" distB="0" distL="0" distR="0" wp14:anchorId="592AC9E1" wp14:editId="6CD6D08B">
            <wp:extent cx="5943600" cy="2042160"/>
            <wp:effectExtent l="0" t="0" r="0" b="2540"/>
            <wp:docPr id="196390327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03279" name="Picture 8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8FC5" w14:textId="175226AE" w:rsidR="00D03A32" w:rsidRPr="00D03A32" w:rsidRDefault="0077030A" w:rsidP="00D03A32">
      <w:pPr>
        <w:pStyle w:val="ListParagraph"/>
        <w:numPr>
          <w:ilvl w:val="0"/>
          <w:numId w:val="1"/>
        </w:numPr>
        <w:rPr>
          <w:rFonts w:eastAsiaTheme="minorEastAsia"/>
          <w:b/>
        </w:rPr>
      </w:pPr>
      <w:r>
        <w:rPr>
          <w:rFonts w:eastAsiaTheme="minorEastAsia"/>
          <w:bCs/>
        </w:rPr>
        <w:t xml:space="preserve">This will be helpful for </w:t>
      </w:r>
      <w:r w:rsidR="00B619A3">
        <w:rPr>
          <w:rFonts w:eastAsiaTheme="minorEastAsia"/>
          <w:bCs/>
        </w:rPr>
        <w:t>fixing the color of the red/black tree.</w:t>
      </w:r>
    </w:p>
    <w:sectPr w:rsidR="00D03A32" w:rsidRPr="00D03A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734E62"/>
    <w:multiLevelType w:val="hybridMultilevel"/>
    <w:tmpl w:val="DFB82F20"/>
    <w:lvl w:ilvl="0" w:tplc="309C4D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75140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925"/>
    <w:rsid w:val="00090498"/>
    <w:rsid w:val="000B1760"/>
    <w:rsid w:val="000D20A3"/>
    <w:rsid w:val="000D4325"/>
    <w:rsid w:val="000D6FC7"/>
    <w:rsid w:val="000E2C68"/>
    <w:rsid w:val="00143DFE"/>
    <w:rsid w:val="001710E7"/>
    <w:rsid w:val="00183E04"/>
    <w:rsid w:val="001D2FDC"/>
    <w:rsid w:val="00221A49"/>
    <w:rsid w:val="00291E37"/>
    <w:rsid w:val="003375E1"/>
    <w:rsid w:val="00357FE8"/>
    <w:rsid w:val="0045445F"/>
    <w:rsid w:val="00454774"/>
    <w:rsid w:val="004975F4"/>
    <w:rsid w:val="00516153"/>
    <w:rsid w:val="00527E06"/>
    <w:rsid w:val="00532753"/>
    <w:rsid w:val="005D212A"/>
    <w:rsid w:val="00663925"/>
    <w:rsid w:val="00672A6C"/>
    <w:rsid w:val="00684BC7"/>
    <w:rsid w:val="00752008"/>
    <w:rsid w:val="00760BD8"/>
    <w:rsid w:val="0077030A"/>
    <w:rsid w:val="008158B5"/>
    <w:rsid w:val="008834AE"/>
    <w:rsid w:val="0089190B"/>
    <w:rsid w:val="008A348B"/>
    <w:rsid w:val="00AA29FA"/>
    <w:rsid w:val="00B0333F"/>
    <w:rsid w:val="00B619A3"/>
    <w:rsid w:val="00BC3CAB"/>
    <w:rsid w:val="00CA6740"/>
    <w:rsid w:val="00D03A32"/>
    <w:rsid w:val="00DA7AF3"/>
    <w:rsid w:val="00E77AE0"/>
    <w:rsid w:val="00EC7D79"/>
    <w:rsid w:val="00FA2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025A22"/>
  <w15:chartTrackingRefBased/>
  <w15:docId w15:val="{75478719-FD57-234E-A4D4-F7F389B2D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20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176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0333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326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T. Lukomski</dc:creator>
  <cp:keywords/>
  <dc:description/>
  <cp:lastModifiedBy>Jack T. Lukomski</cp:lastModifiedBy>
  <cp:revision>40</cp:revision>
  <dcterms:created xsi:type="dcterms:W3CDTF">2023-07-02T16:13:00Z</dcterms:created>
  <dcterms:modified xsi:type="dcterms:W3CDTF">2023-07-06T18:06:00Z</dcterms:modified>
</cp:coreProperties>
</file>